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618E" w14:textId="77777777" w:rsidR="007F0AAE" w:rsidRDefault="007F0AAE" w:rsidP="007F0AAE">
      <w:pPr>
        <w:jc w:val="center"/>
      </w:pPr>
      <w:r>
        <w:rPr>
          <w:rFonts w:cs="Arial"/>
          <w:noProof/>
          <w:sz w:val="22"/>
          <w:szCs w:val="22"/>
        </w:rPr>
        <w:drawing>
          <wp:inline distT="0" distB="0" distL="0" distR="0" wp14:anchorId="7E0CEB44" wp14:editId="21CC41FD">
            <wp:extent cx="657225" cy="981444"/>
            <wp:effectExtent l="0" t="0" r="0" b="9525"/>
            <wp:docPr id="1845458866" name="Picture 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58866" name="Picture 2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31" cy="1002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644B6D" w14:textId="64FBD08B" w:rsidR="009D6B7D" w:rsidRDefault="007F0AAE" w:rsidP="007F0AAE">
      <w:pPr>
        <w:jc w:val="center"/>
      </w:pPr>
      <w:r>
        <w:t xml:space="preserve"> </w:t>
      </w:r>
      <w:r>
        <w:rPr>
          <w:noProof/>
        </w:rPr>
        <w:drawing>
          <wp:inline distT="0" distB="0" distL="0" distR="0" wp14:anchorId="1467AEA5" wp14:editId="6B0F6009">
            <wp:extent cx="1219200" cy="502023"/>
            <wp:effectExtent l="0" t="0" r="0" b="0"/>
            <wp:docPr id="188206741" name="Picture 3" descr="A logo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06741" name="Picture 3" descr="A logo with blue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341" cy="52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76502" w14:textId="77777777" w:rsidR="007F0AAE" w:rsidRDefault="007F0AAE" w:rsidP="00D95D49"/>
    <w:p w14:paraId="0B2B7EF7" w14:textId="77777777" w:rsidR="0007078B" w:rsidRDefault="0007078B" w:rsidP="00D95D49">
      <w:pPr>
        <w:tabs>
          <w:tab w:val="left" w:pos="7371"/>
        </w:tabs>
        <w:rPr>
          <w:b/>
          <w:bCs/>
        </w:rPr>
      </w:pPr>
    </w:p>
    <w:p w14:paraId="16DFE6EA" w14:textId="77777777" w:rsidR="007C7FA1" w:rsidRDefault="007C7FA1" w:rsidP="0007078B">
      <w:pPr>
        <w:tabs>
          <w:tab w:val="left" w:pos="7371"/>
        </w:tabs>
        <w:ind w:left="426" w:right="237"/>
        <w:rPr>
          <w:b/>
          <w:bCs/>
        </w:rPr>
      </w:pPr>
    </w:p>
    <w:p w14:paraId="0AA174AB" w14:textId="162F5C3E" w:rsidR="00D95D49" w:rsidRDefault="00D95D49" w:rsidP="0007078B">
      <w:pPr>
        <w:tabs>
          <w:tab w:val="left" w:pos="7371"/>
        </w:tabs>
        <w:ind w:left="426" w:right="237"/>
        <w:rPr>
          <w:b/>
          <w:bCs/>
        </w:rPr>
      </w:pPr>
      <w:r w:rsidRPr="004A48C5">
        <w:rPr>
          <w:b/>
          <w:bCs/>
        </w:rPr>
        <w:t>NTM 1</w:t>
      </w:r>
      <w:r w:rsidR="000229BD">
        <w:rPr>
          <w:b/>
          <w:bCs/>
        </w:rPr>
        <w:t>1</w:t>
      </w:r>
      <w:r w:rsidRPr="004A48C5">
        <w:rPr>
          <w:b/>
          <w:bCs/>
        </w:rPr>
        <w:t xml:space="preserve"> of 2023 </w:t>
      </w:r>
      <w:r w:rsidR="00FA4C39">
        <w:rPr>
          <w:b/>
          <w:bCs/>
        </w:rPr>
        <w:t>UPDATE</w:t>
      </w:r>
      <w:r w:rsidRPr="004A48C5">
        <w:rPr>
          <w:b/>
          <w:bCs/>
        </w:rPr>
        <w:tab/>
      </w:r>
      <w:r w:rsidR="000229BD">
        <w:rPr>
          <w:b/>
          <w:bCs/>
        </w:rPr>
        <w:t>0</w:t>
      </w:r>
      <w:r w:rsidR="00221B24">
        <w:rPr>
          <w:b/>
          <w:bCs/>
        </w:rPr>
        <w:t>2</w:t>
      </w:r>
      <w:r w:rsidRPr="004A48C5">
        <w:rPr>
          <w:b/>
          <w:bCs/>
        </w:rPr>
        <w:t>/</w:t>
      </w:r>
      <w:r w:rsidR="000229BD">
        <w:rPr>
          <w:b/>
          <w:bCs/>
        </w:rPr>
        <w:t>1</w:t>
      </w:r>
      <w:r w:rsidR="00221B24">
        <w:rPr>
          <w:b/>
          <w:bCs/>
        </w:rPr>
        <w:t>1</w:t>
      </w:r>
      <w:r w:rsidRPr="004A48C5">
        <w:rPr>
          <w:b/>
          <w:bCs/>
        </w:rPr>
        <w:t xml:space="preserve">/2023 </w:t>
      </w:r>
    </w:p>
    <w:p w14:paraId="0143CFAA" w14:textId="77777777" w:rsidR="00221B24" w:rsidRDefault="00221B24" w:rsidP="0007078B">
      <w:pPr>
        <w:tabs>
          <w:tab w:val="left" w:pos="7371"/>
        </w:tabs>
        <w:ind w:left="426" w:right="237"/>
        <w:rPr>
          <w:b/>
          <w:bCs/>
        </w:rPr>
      </w:pPr>
    </w:p>
    <w:p w14:paraId="359B9AEC" w14:textId="77777777" w:rsidR="0074312F" w:rsidRDefault="0074312F" w:rsidP="0007078B">
      <w:pPr>
        <w:ind w:left="426" w:right="237"/>
        <w:jc w:val="center"/>
      </w:pPr>
    </w:p>
    <w:p w14:paraId="3EDB64FD" w14:textId="30FEAF66" w:rsidR="00D95D49" w:rsidRDefault="00D95D49" w:rsidP="0007078B">
      <w:pPr>
        <w:ind w:left="426" w:right="237"/>
        <w:jc w:val="center"/>
      </w:pPr>
      <w:r>
        <w:t xml:space="preserve">NOTICE TO MARINERS </w:t>
      </w:r>
    </w:p>
    <w:p w14:paraId="402EE1C1" w14:textId="77777777" w:rsidR="00FA4C39" w:rsidRDefault="00FA4C39" w:rsidP="0007078B">
      <w:pPr>
        <w:ind w:left="426" w:right="237"/>
        <w:jc w:val="center"/>
      </w:pPr>
    </w:p>
    <w:p w14:paraId="2E679522" w14:textId="5A1F2E91" w:rsidR="00FA4C39" w:rsidRPr="00FA4C39" w:rsidRDefault="00FA4C39" w:rsidP="00FA4C39">
      <w:pPr>
        <w:tabs>
          <w:tab w:val="left" w:pos="7371"/>
        </w:tabs>
        <w:ind w:left="426" w:right="237"/>
        <w:jc w:val="center"/>
      </w:pPr>
      <w:r w:rsidRPr="00FA4C39">
        <w:t xml:space="preserve">This update will supersede the </w:t>
      </w:r>
      <w:r w:rsidR="00784BD5">
        <w:t xml:space="preserve">NTM 11 of 2023 </w:t>
      </w:r>
      <w:r w:rsidRPr="00FA4C39">
        <w:t>notice issued 30/10/2023</w:t>
      </w:r>
    </w:p>
    <w:p w14:paraId="09CA3BDF" w14:textId="77777777" w:rsidR="00FA4C39" w:rsidRDefault="00FA4C39" w:rsidP="0007078B">
      <w:pPr>
        <w:ind w:left="426" w:right="237"/>
        <w:jc w:val="center"/>
      </w:pPr>
    </w:p>
    <w:p w14:paraId="5B5D9A8B" w14:textId="77777777" w:rsidR="0074312F" w:rsidRDefault="0074312F" w:rsidP="0007078B">
      <w:pPr>
        <w:ind w:left="426" w:right="237"/>
        <w:jc w:val="center"/>
        <w:rPr>
          <w:b/>
          <w:bCs/>
          <w:u w:val="single"/>
        </w:rPr>
      </w:pPr>
    </w:p>
    <w:p w14:paraId="75F8715F" w14:textId="0AA0BADF" w:rsidR="00696612" w:rsidRPr="00696612" w:rsidRDefault="00696612" w:rsidP="00696612">
      <w:pPr>
        <w:ind w:left="426" w:right="237"/>
        <w:jc w:val="center"/>
        <w:rPr>
          <w:b/>
          <w:bCs/>
          <w:u w:val="single"/>
        </w:rPr>
      </w:pPr>
      <w:r w:rsidRPr="00696612">
        <w:rPr>
          <w:b/>
          <w:bCs/>
          <w:u w:val="single"/>
        </w:rPr>
        <w:t>Aid to Navigation – Off Station</w:t>
      </w:r>
      <w:r w:rsidR="00221B24">
        <w:rPr>
          <w:b/>
          <w:bCs/>
          <w:u w:val="single"/>
        </w:rPr>
        <w:t xml:space="preserve"> - Update</w:t>
      </w:r>
    </w:p>
    <w:p w14:paraId="09F39B82" w14:textId="77777777" w:rsidR="00D371E6" w:rsidRDefault="00D371E6" w:rsidP="00696612">
      <w:pPr>
        <w:ind w:left="426" w:right="237"/>
      </w:pPr>
    </w:p>
    <w:p w14:paraId="0DB8F909" w14:textId="77777777" w:rsidR="00D371E6" w:rsidRDefault="00D371E6" w:rsidP="00696612">
      <w:pPr>
        <w:ind w:left="426" w:right="237"/>
      </w:pPr>
    </w:p>
    <w:p w14:paraId="572241B2" w14:textId="2620EC23" w:rsidR="00696612" w:rsidRPr="00613874" w:rsidRDefault="00696612" w:rsidP="00696612">
      <w:pPr>
        <w:ind w:left="426" w:right="237"/>
      </w:pPr>
      <w:r w:rsidRPr="00613874">
        <w:t xml:space="preserve">Name: </w:t>
      </w:r>
      <w:proofErr w:type="spellStart"/>
      <w:r w:rsidR="00D371E6">
        <w:t>R</w:t>
      </w:r>
      <w:r w:rsidR="00E420EE">
        <w:t>ibny</w:t>
      </w:r>
      <w:proofErr w:type="spellEnd"/>
      <w:r w:rsidR="00E420EE">
        <w:t xml:space="preserve"> Buoy</w:t>
      </w:r>
      <w:r w:rsidR="00643D65">
        <w:t xml:space="preserve"> </w:t>
      </w:r>
    </w:p>
    <w:p w14:paraId="508F17E3" w14:textId="77777777" w:rsidR="00613874" w:rsidRDefault="00613874" w:rsidP="00696612">
      <w:pPr>
        <w:ind w:left="426" w:right="237"/>
      </w:pPr>
    </w:p>
    <w:p w14:paraId="583F30FD" w14:textId="1C052DA7" w:rsidR="00696612" w:rsidRPr="00613874" w:rsidRDefault="00696612" w:rsidP="00696612">
      <w:pPr>
        <w:ind w:left="426" w:right="237"/>
      </w:pPr>
      <w:r w:rsidRPr="00613874">
        <w:t xml:space="preserve">Character: </w:t>
      </w:r>
      <w:r w:rsidR="00F34007">
        <w:t>Fl</w:t>
      </w:r>
      <w:r w:rsidR="00FB5B1C">
        <w:t xml:space="preserve"> G </w:t>
      </w:r>
      <w:r w:rsidR="00E420EE">
        <w:t>3</w:t>
      </w:r>
      <w:r w:rsidR="00FB5B1C">
        <w:t>s</w:t>
      </w:r>
    </w:p>
    <w:p w14:paraId="7E0E0682" w14:textId="77777777" w:rsidR="00613874" w:rsidRDefault="00613874" w:rsidP="00696612">
      <w:pPr>
        <w:ind w:left="426" w:right="237"/>
      </w:pPr>
    </w:p>
    <w:p w14:paraId="0B474643" w14:textId="2752010B" w:rsidR="00696612" w:rsidRPr="00613874" w:rsidRDefault="00696612" w:rsidP="00696612">
      <w:pPr>
        <w:ind w:left="426" w:right="237"/>
      </w:pPr>
      <w:r w:rsidRPr="00613874">
        <w:t>Position: 56° 22.</w:t>
      </w:r>
      <w:r w:rsidR="00217E53">
        <w:t>5</w:t>
      </w:r>
      <w:r w:rsidRPr="00613874">
        <w:t>'N 003° 20.</w:t>
      </w:r>
      <w:r w:rsidR="00496CBF">
        <w:t>5</w:t>
      </w:r>
      <w:r w:rsidRPr="00613874">
        <w:t>'W</w:t>
      </w:r>
    </w:p>
    <w:p w14:paraId="12DC7278" w14:textId="77777777" w:rsidR="00613874" w:rsidRDefault="00613874" w:rsidP="00696612">
      <w:pPr>
        <w:ind w:left="426" w:right="237"/>
      </w:pPr>
    </w:p>
    <w:p w14:paraId="235EDB35" w14:textId="5264E72C" w:rsidR="0088689B" w:rsidRPr="00696612" w:rsidRDefault="00696612" w:rsidP="00613874">
      <w:pPr>
        <w:ind w:left="426" w:right="237"/>
      </w:pPr>
      <w:r w:rsidRPr="00613874">
        <w:t xml:space="preserve">NOTICE is hereby given that the above </w:t>
      </w:r>
      <w:proofErr w:type="spellStart"/>
      <w:r w:rsidRPr="00613874">
        <w:t>AtoN</w:t>
      </w:r>
      <w:proofErr w:type="spellEnd"/>
      <w:r w:rsidRPr="00613874">
        <w:t xml:space="preserve"> is presently off station and has drifted downstream.</w:t>
      </w:r>
      <w:r w:rsidR="00613874">
        <w:t xml:space="preserve"> </w:t>
      </w:r>
      <w:r w:rsidRPr="00613874">
        <w:t>Mariners are requested to navigate with caution.</w:t>
      </w:r>
      <w:r w:rsidRPr="00613874">
        <w:cr/>
      </w:r>
    </w:p>
    <w:p w14:paraId="6317FD25" w14:textId="77777777" w:rsidR="0088689B" w:rsidRDefault="0088689B" w:rsidP="0007078B">
      <w:pPr>
        <w:ind w:left="426" w:right="237"/>
      </w:pPr>
    </w:p>
    <w:p w14:paraId="75540FF1" w14:textId="77777777" w:rsidR="0088689B" w:rsidRDefault="0088689B" w:rsidP="0007078B">
      <w:pPr>
        <w:ind w:left="426" w:right="237"/>
      </w:pPr>
    </w:p>
    <w:p w14:paraId="247C1835" w14:textId="77777777" w:rsidR="0088689B" w:rsidRDefault="0088689B" w:rsidP="0007078B">
      <w:pPr>
        <w:ind w:left="426" w:right="237"/>
      </w:pPr>
    </w:p>
    <w:p w14:paraId="318B310A" w14:textId="77777777" w:rsidR="0088689B" w:rsidRDefault="0088689B" w:rsidP="0007078B">
      <w:pPr>
        <w:ind w:left="426" w:right="237"/>
      </w:pPr>
    </w:p>
    <w:p w14:paraId="48EDA289" w14:textId="77777777" w:rsidR="0088689B" w:rsidRDefault="0088689B" w:rsidP="0007078B">
      <w:pPr>
        <w:ind w:left="426" w:right="237"/>
      </w:pPr>
    </w:p>
    <w:p w14:paraId="7A5A528A" w14:textId="77777777" w:rsidR="0088689B" w:rsidRDefault="0088689B" w:rsidP="0007078B">
      <w:pPr>
        <w:ind w:left="426" w:right="237"/>
      </w:pPr>
    </w:p>
    <w:p w14:paraId="65339AAD" w14:textId="77777777" w:rsidR="0088689B" w:rsidRDefault="0088689B" w:rsidP="0007078B">
      <w:pPr>
        <w:ind w:left="426" w:right="237"/>
      </w:pPr>
    </w:p>
    <w:p w14:paraId="32B0D1BE" w14:textId="77777777" w:rsidR="0088689B" w:rsidRDefault="0088689B" w:rsidP="0007078B">
      <w:pPr>
        <w:ind w:left="426" w:right="237"/>
      </w:pPr>
    </w:p>
    <w:p w14:paraId="5F16AEA2" w14:textId="77777777" w:rsidR="0088689B" w:rsidRDefault="0088689B" w:rsidP="0007078B">
      <w:pPr>
        <w:ind w:left="426" w:right="237"/>
      </w:pPr>
    </w:p>
    <w:p w14:paraId="33861787" w14:textId="7D443559" w:rsidR="0088689B" w:rsidRPr="007C7FA1" w:rsidRDefault="0088689B" w:rsidP="0007078B">
      <w:pPr>
        <w:ind w:left="426" w:right="237"/>
        <w:rPr>
          <w:b/>
          <w:bCs/>
          <w:sz w:val="22"/>
          <w:szCs w:val="22"/>
        </w:rPr>
      </w:pPr>
      <w:r w:rsidRPr="007C7FA1">
        <w:rPr>
          <w:b/>
          <w:bCs/>
          <w:sz w:val="22"/>
          <w:szCs w:val="22"/>
        </w:rPr>
        <w:t xml:space="preserve">Issued </w:t>
      </w:r>
      <w:r w:rsidR="007427EA" w:rsidRPr="007C7FA1">
        <w:rPr>
          <w:b/>
          <w:bCs/>
          <w:sz w:val="22"/>
          <w:szCs w:val="22"/>
        </w:rPr>
        <w:t>on behalf of the Harbour Master</w:t>
      </w:r>
    </w:p>
    <w:p w14:paraId="1BA6E5CB" w14:textId="1BE5A7AE" w:rsidR="007427EA" w:rsidRPr="007C7FA1" w:rsidRDefault="007427EA" w:rsidP="0007078B">
      <w:pPr>
        <w:ind w:left="426" w:right="237"/>
        <w:rPr>
          <w:sz w:val="22"/>
          <w:szCs w:val="22"/>
        </w:rPr>
      </w:pPr>
      <w:r w:rsidRPr="007C7FA1">
        <w:rPr>
          <w:sz w:val="22"/>
          <w:szCs w:val="22"/>
        </w:rPr>
        <w:t>Perth Harbour</w:t>
      </w:r>
    </w:p>
    <w:p w14:paraId="48898419" w14:textId="77777777" w:rsidR="007427EA" w:rsidRPr="007C7FA1" w:rsidRDefault="007427EA" w:rsidP="0007078B">
      <w:pPr>
        <w:ind w:left="426" w:right="237"/>
        <w:rPr>
          <w:sz w:val="22"/>
          <w:szCs w:val="22"/>
        </w:rPr>
      </w:pPr>
    </w:p>
    <w:p w14:paraId="5D032D9A" w14:textId="77777777" w:rsidR="007427EA" w:rsidRPr="007C7FA1" w:rsidRDefault="007427EA" w:rsidP="0007078B">
      <w:pPr>
        <w:ind w:left="426" w:right="237"/>
        <w:rPr>
          <w:sz w:val="22"/>
          <w:szCs w:val="22"/>
        </w:rPr>
      </w:pPr>
    </w:p>
    <w:p w14:paraId="245AAE51" w14:textId="77777777" w:rsidR="00DC5F17" w:rsidRPr="007C7FA1" w:rsidRDefault="007427EA" w:rsidP="0007078B">
      <w:pPr>
        <w:ind w:left="426" w:right="237"/>
        <w:rPr>
          <w:sz w:val="22"/>
          <w:szCs w:val="22"/>
        </w:rPr>
      </w:pPr>
      <w:r w:rsidRPr="007C7FA1">
        <w:rPr>
          <w:sz w:val="22"/>
          <w:szCs w:val="22"/>
        </w:rPr>
        <w:t>Perth Harbour Office</w:t>
      </w:r>
    </w:p>
    <w:p w14:paraId="43CC08C3" w14:textId="7EA5D9BF" w:rsidR="007427EA" w:rsidRDefault="00496CBF" w:rsidP="0007078B">
      <w:pPr>
        <w:ind w:left="426" w:right="237"/>
      </w:pPr>
      <w:hyperlink r:id="rId11" w:history="1">
        <w:r w:rsidR="00DC5F17" w:rsidRPr="007C7FA1">
          <w:rPr>
            <w:rStyle w:val="Hyperlink"/>
            <w:sz w:val="22"/>
            <w:szCs w:val="22"/>
          </w:rPr>
          <w:t>Harbour@pkc.gov.uk</w:t>
        </w:r>
      </w:hyperlink>
    </w:p>
    <w:p w14:paraId="76CF1B7A" w14:textId="77777777" w:rsidR="00DC5F17" w:rsidRDefault="00DC5F17" w:rsidP="0007078B">
      <w:pPr>
        <w:ind w:left="426" w:right="237"/>
      </w:pPr>
    </w:p>
    <w:p w14:paraId="196726D7" w14:textId="77777777" w:rsidR="007427EA" w:rsidRDefault="007427EA" w:rsidP="0007078B">
      <w:pPr>
        <w:ind w:left="426" w:right="237"/>
      </w:pPr>
    </w:p>
    <w:p w14:paraId="6F6CE955" w14:textId="77777777" w:rsidR="00D939DF" w:rsidRDefault="00D939DF" w:rsidP="00B709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69A49FC" w14:textId="77777777" w:rsidR="004D30CB" w:rsidRDefault="004D30CB" w:rsidP="00B709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F1C057" w14:textId="77777777" w:rsidR="004D30CB" w:rsidRDefault="004D30CB" w:rsidP="00B709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5E989F" w14:textId="77777777" w:rsidR="00D939DF" w:rsidRDefault="00D939DF" w:rsidP="00B709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2AE4A39" w14:textId="6018B23C" w:rsidR="00D939DF" w:rsidRPr="004612A6" w:rsidRDefault="00D939DF" w:rsidP="00B7097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D939DF" w:rsidRPr="004612A6" w:rsidSect="007F0AAE">
      <w:pgSz w:w="11906" w:h="16838" w:code="9"/>
      <w:pgMar w:top="851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C19F" w14:textId="77777777" w:rsidR="001C64CB" w:rsidRDefault="001C64CB" w:rsidP="009331E5">
      <w:r>
        <w:separator/>
      </w:r>
    </w:p>
  </w:endnote>
  <w:endnote w:type="continuationSeparator" w:id="0">
    <w:p w14:paraId="0D9350FD" w14:textId="77777777" w:rsidR="001C64CB" w:rsidRDefault="001C64CB" w:rsidP="0093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0F52" w14:textId="77777777" w:rsidR="001C64CB" w:rsidRDefault="001C64CB" w:rsidP="009331E5">
      <w:r>
        <w:separator/>
      </w:r>
    </w:p>
  </w:footnote>
  <w:footnote w:type="continuationSeparator" w:id="0">
    <w:p w14:paraId="2E325CB1" w14:textId="77777777" w:rsidR="001C64CB" w:rsidRDefault="001C64CB" w:rsidP="0093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25595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7D"/>
    <w:rsid w:val="000229BD"/>
    <w:rsid w:val="00056BF5"/>
    <w:rsid w:val="00065AEB"/>
    <w:rsid w:val="0007078B"/>
    <w:rsid w:val="000832C2"/>
    <w:rsid w:val="00093708"/>
    <w:rsid w:val="000A7AAA"/>
    <w:rsid w:val="000E655C"/>
    <w:rsid w:val="00135822"/>
    <w:rsid w:val="001C64CB"/>
    <w:rsid w:val="00217E53"/>
    <w:rsid w:val="00221B24"/>
    <w:rsid w:val="00277A00"/>
    <w:rsid w:val="00285749"/>
    <w:rsid w:val="00342DD2"/>
    <w:rsid w:val="003908A8"/>
    <w:rsid w:val="003B0AE1"/>
    <w:rsid w:val="003B750B"/>
    <w:rsid w:val="00417007"/>
    <w:rsid w:val="00455B0A"/>
    <w:rsid w:val="004612A6"/>
    <w:rsid w:val="004622B5"/>
    <w:rsid w:val="00496CBF"/>
    <w:rsid w:val="004A48C5"/>
    <w:rsid w:val="004B6DA2"/>
    <w:rsid w:val="004C54F3"/>
    <w:rsid w:val="004D19EB"/>
    <w:rsid w:val="004D30CB"/>
    <w:rsid w:val="00531381"/>
    <w:rsid w:val="005B600A"/>
    <w:rsid w:val="005D1A55"/>
    <w:rsid w:val="00613874"/>
    <w:rsid w:val="00637414"/>
    <w:rsid w:val="00643D65"/>
    <w:rsid w:val="00673CFE"/>
    <w:rsid w:val="00674649"/>
    <w:rsid w:val="00696612"/>
    <w:rsid w:val="00720DB9"/>
    <w:rsid w:val="00733870"/>
    <w:rsid w:val="007420D9"/>
    <w:rsid w:val="007427EA"/>
    <w:rsid w:val="0074312F"/>
    <w:rsid w:val="00780F9E"/>
    <w:rsid w:val="00784BD5"/>
    <w:rsid w:val="007C3AAB"/>
    <w:rsid w:val="007C7FA1"/>
    <w:rsid w:val="007F0AAE"/>
    <w:rsid w:val="00815D51"/>
    <w:rsid w:val="008468A1"/>
    <w:rsid w:val="00860923"/>
    <w:rsid w:val="008817F0"/>
    <w:rsid w:val="0088689B"/>
    <w:rsid w:val="008A1E34"/>
    <w:rsid w:val="008E0F61"/>
    <w:rsid w:val="00926437"/>
    <w:rsid w:val="009331E5"/>
    <w:rsid w:val="00997D75"/>
    <w:rsid w:val="009D6B7D"/>
    <w:rsid w:val="00A260ED"/>
    <w:rsid w:val="00A35459"/>
    <w:rsid w:val="00A5318A"/>
    <w:rsid w:val="00AE7A87"/>
    <w:rsid w:val="00B70974"/>
    <w:rsid w:val="00B77C92"/>
    <w:rsid w:val="00BA3187"/>
    <w:rsid w:val="00BD209F"/>
    <w:rsid w:val="00BD6FF3"/>
    <w:rsid w:val="00BE46D5"/>
    <w:rsid w:val="00C175A0"/>
    <w:rsid w:val="00CF125B"/>
    <w:rsid w:val="00D30F15"/>
    <w:rsid w:val="00D371E6"/>
    <w:rsid w:val="00D54978"/>
    <w:rsid w:val="00D75307"/>
    <w:rsid w:val="00D90188"/>
    <w:rsid w:val="00D939DF"/>
    <w:rsid w:val="00D95D49"/>
    <w:rsid w:val="00DC5F17"/>
    <w:rsid w:val="00DD4267"/>
    <w:rsid w:val="00DE4619"/>
    <w:rsid w:val="00E13DC1"/>
    <w:rsid w:val="00E420EE"/>
    <w:rsid w:val="00E44960"/>
    <w:rsid w:val="00E83375"/>
    <w:rsid w:val="00EC397C"/>
    <w:rsid w:val="00ED126A"/>
    <w:rsid w:val="00F34007"/>
    <w:rsid w:val="00F53375"/>
    <w:rsid w:val="00FA4C39"/>
    <w:rsid w:val="00FB5B1C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7DF53"/>
  <w15:chartTrackingRefBased/>
  <w15:docId w15:val="{33C73E97-6D57-4D20-8C4D-66F50842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B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92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Default">
    <w:name w:val="Default"/>
    <w:rsid w:val="004612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1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2A6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2A6"/>
    <w:rPr>
      <w:sz w:val="20"/>
      <w:szCs w:val="20"/>
    </w:rPr>
  </w:style>
  <w:style w:type="character" w:customStyle="1" w:styleId="normaltextrun">
    <w:name w:val="normaltextrun"/>
    <w:basedOn w:val="DefaultParagraphFont"/>
    <w:uiPriority w:val="1"/>
    <w:rsid w:val="00D90188"/>
  </w:style>
  <w:style w:type="paragraph" w:styleId="Header">
    <w:name w:val="header"/>
    <w:basedOn w:val="Normal"/>
    <w:link w:val="HeaderChar"/>
    <w:uiPriority w:val="99"/>
    <w:unhideWhenUsed/>
    <w:rsid w:val="009331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1E5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3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E5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D1A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A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31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D371E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rbour@pkc.gov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FAE6BCB5EEB408F9907BEA848184F" ma:contentTypeVersion="17" ma:contentTypeDescription="Create a new document." ma:contentTypeScope="" ma:versionID="44754912ad5ca60f5a1810d3c2580c70">
  <xsd:schema xmlns:xsd="http://www.w3.org/2001/XMLSchema" xmlns:xs="http://www.w3.org/2001/XMLSchema" xmlns:p="http://schemas.microsoft.com/office/2006/metadata/properties" xmlns:ns2="390a9486-ae81-4faa-b771-321035cfe3aa" xmlns:ns3="0467b860-2cd6-49f1-a92c-0533041f79b5" targetNamespace="http://schemas.microsoft.com/office/2006/metadata/properties" ma:root="true" ma:fieldsID="02b576daa16447feb2fb9e3fe0128018" ns2:_="" ns3:_="">
    <xsd:import namespace="390a9486-ae81-4faa-b771-321035cfe3aa"/>
    <xsd:import namespace="0467b860-2cd6-49f1-a92c-0533041f7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a9486-ae81-4faa-b771-321035cf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e93c12-6cf0-45db-a146-10f817293c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b860-2cd6-49f1-a92c-0533041f7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b5da89-3c49-45d6-9819-df1ec5977e84}" ma:internalName="TaxCatchAll" ma:showField="CatchAllData" ma:web="0467b860-2cd6-49f1-a92c-0533041f7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08FAB-863B-4EBB-9309-8A71BF9D7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a9486-ae81-4faa-b771-321035cfe3aa"/>
    <ds:schemaRef ds:uri="0467b860-2cd6-49f1-a92c-0533041f7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6FE87-F469-40AC-8643-1E82C71C8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Seggie</dc:creator>
  <cp:keywords/>
  <dc:description/>
  <cp:lastModifiedBy>Alan Dobson</cp:lastModifiedBy>
  <cp:revision>20</cp:revision>
  <cp:lastPrinted>2023-09-27T13:10:00Z</cp:lastPrinted>
  <dcterms:created xsi:type="dcterms:W3CDTF">2023-10-30T10:04:00Z</dcterms:created>
  <dcterms:modified xsi:type="dcterms:W3CDTF">2023-11-02T14:29:00Z</dcterms:modified>
</cp:coreProperties>
</file>